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86D5" w14:textId="241977A6" w:rsidR="00AA3B8C" w:rsidRPr="00CC45B8" w:rsidRDefault="00300D28" w:rsidP="004C65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45B8">
        <w:rPr>
          <w:rFonts w:ascii="Arial" w:hAnsi="Arial" w:cs="Arial"/>
          <w:b/>
          <w:bCs/>
          <w:sz w:val="28"/>
          <w:szCs w:val="28"/>
        </w:rPr>
        <w:t xml:space="preserve">Dados Pessoais </w:t>
      </w:r>
      <w:r w:rsidR="00CC45B8" w:rsidRPr="00CC45B8">
        <w:rPr>
          <w:rFonts w:ascii="Arial" w:hAnsi="Arial" w:cs="Arial"/>
          <w:b/>
          <w:bCs/>
          <w:sz w:val="28"/>
          <w:szCs w:val="28"/>
        </w:rPr>
        <w:t>RPA</w:t>
      </w:r>
    </w:p>
    <w:p w14:paraId="114EC525" w14:textId="77777777" w:rsidR="00300D28" w:rsidRDefault="00300D28" w:rsidP="004C655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3D2854" w14:textId="080204D7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 xml:space="preserve">Nome </w:t>
      </w:r>
      <w:r w:rsidR="00F228E6">
        <w:rPr>
          <w:rFonts w:ascii="Arial" w:hAnsi="Arial" w:cs="Arial"/>
          <w:sz w:val="24"/>
          <w:szCs w:val="24"/>
        </w:rPr>
        <w:t>C</w:t>
      </w:r>
      <w:r w:rsidRPr="00300D28">
        <w:rPr>
          <w:rFonts w:ascii="Arial" w:hAnsi="Arial" w:cs="Arial"/>
          <w:sz w:val="24"/>
          <w:szCs w:val="24"/>
        </w:rPr>
        <w:t>ompleto</w:t>
      </w:r>
      <w:r>
        <w:rPr>
          <w:rFonts w:ascii="Arial" w:hAnsi="Arial" w:cs="Arial"/>
          <w:sz w:val="24"/>
          <w:szCs w:val="24"/>
        </w:rPr>
        <w:t>:</w:t>
      </w:r>
    </w:p>
    <w:p w14:paraId="19F02AF8" w14:textId="6838C4CA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 xml:space="preserve">Data </w:t>
      </w:r>
      <w:r w:rsidR="00F228E6">
        <w:rPr>
          <w:rFonts w:ascii="Arial" w:hAnsi="Arial" w:cs="Arial"/>
          <w:sz w:val="24"/>
          <w:szCs w:val="24"/>
        </w:rPr>
        <w:t>de N</w:t>
      </w:r>
      <w:r w:rsidRPr="00300D28">
        <w:rPr>
          <w:rFonts w:ascii="Arial" w:hAnsi="Arial" w:cs="Arial"/>
          <w:sz w:val="24"/>
          <w:szCs w:val="24"/>
        </w:rPr>
        <w:t>ascimento</w:t>
      </w:r>
      <w:r>
        <w:rPr>
          <w:rFonts w:ascii="Arial" w:hAnsi="Arial" w:cs="Arial"/>
          <w:sz w:val="24"/>
          <w:szCs w:val="24"/>
        </w:rPr>
        <w:t>:</w:t>
      </w:r>
    </w:p>
    <w:p w14:paraId="0E976E71" w14:textId="4C47FB6F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CPF</w:t>
      </w:r>
      <w:r>
        <w:rPr>
          <w:rFonts w:ascii="Arial" w:hAnsi="Arial" w:cs="Arial"/>
          <w:sz w:val="24"/>
          <w:szCs w:val="24"/>
        </w:rPr>
        <w:t>:</w:t>
      </w:r>
    </w:p>
    <w:p w14:paraId="21F8E7F6" w14:textId="6FDD6CAE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Número de RG</w:t>
      </w:r>
      <w:r>
        <w:rPr>
          <w:rFonts w:ascii="Arial" w:hAnsi="Arial" w:cs="Arial"/>
          <w:sz w:val="24"/>
          <w:szCs w:val="24"/>
        </w:rPr>
        <w:t>:</w:t>
      </w:r>
    </w:p>
    <w:p w14:paraId="2404864B" w14:textId="4354D31E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 xml:space="preserve">Data de </w:t>
      </w:r>
      <w:r w:rsidR="00CA48CC">
        <w:rPr>
          <w:rFonts w:ascii="Arial" w:hAnsi="Arial" w:cs="Arial"/>
          <w:sz w:val="24"/>
          <w:szCs w:val="24"/>
        </w:rPr>
        <w:t>E</w:t>
      </w:r>
      <w:r w:rsidRPr="00300D28">
        <w:rPr>
          <w:rFonts w:ascii="Arial" w:hAnsi="Arial" w:cs="Arial"/>
          <w:sz w:val="24"/>
          <w:szCs w:val="24"/>
        </w:rPr>
        <w:t>missão RG</w:t>
      </w:r>
      <w:r>
        <w:rPr>
          <w:rFonts w:ascii="Arial" w:hAnsi="Arial" w:cs="Arial"/>
          <w:sz w:val="24"/>
          <w:szCs w:val="24"/>
        </w:rPr>
        <w:t>:</w:t>
      </w:r>
    </w:p>
    <w:p w14:paraId="4CD4238E" w14:textId="6CE412F8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 xml:space="preserve">Órgão </w:t>
      </w:r>
      <w:r w:rsidR="00CA48CC">
        <w:rPr>
          <w:rFonts w:ascii="Arial" w:hAnsi="Arial" w:cs="Arial"/>
          <w:sz w:val="24"/>
          <w:szCs w:val="24"/>
        </w:rPr>
        <w:t>E</w:t>
      </w:r>
      <w:r w:rsidRPr="00300D28">
        <w:rPr>
          <w:rFonts w:ascii="Arial" w:hAnsi="Arial" w:cs="Arial"/>
          <w:sz w:val="24"/>
          <w:szCs w:val="24"/>
        </w:rPr>
        <w:t>missor do RG</w:t>
      </w:r>
      <w:r>
        <w:rPr>
          <w:rFonts w:ascii="Arial" w:hAnsi="Arial" w:cs="Arial"/>
          <w:sz w:val="24"/>
          <w:szCs w:val="24"/>
        </w:rPr>
        <w:t>:</w:t>
      </w:r>
    </w:p>
    <w:p w14:paraId="18AF7B69" w14:textId="43CE0CE8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PIS</w:t>
      </w:r>
      <w:r>
        <w:rPr>
          <w:rFonts w:ascii="Arial" w:hAnsi="Arial" w:cs="Arial"/>
          <w:sz w:val="24"/>
          <w:szCs w:val="24"/>
        </w:rPr>
        <w:t>:</w:t>
      </w:r>
    </w:p>
    <w:p w14:paraId="5B05597C" w14:textId="541A885C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Sexo</w:t>
      </w:r>
      <w:r>
        <w:rPr>
          <w:rFonts w:ascii="Arial" w:hAnsi="Arial" w:cs="Arial"/>
          <w:sz w:val="24"/>
          <w:szCs w:val="24"/>
        </w:rPr>
        <w:t>:</w:t>
      </w:r>
    </w:p>
    <w:p w14:paraId="7EF7EDB2" w14:textId="51D58BEC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>:</w:t>
      </w:r>
    </w:p>
    <w:p w14:paraId="40E079A9" w14:textId="0C30FD95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Endereço Completo</w:t>
      </w:r>
      <w:r>
        <w:rPr>
          <w:rFonts w:ascii="Arial" w:hAnsi="Arial" w:cs="Arial"/>
          <w:sz w:val="24"/>
          <w:szCs w:val="24"/>
        </w:rPr>
        <w:t xml:space="preserve"> (</w:t>
      </w:r>
      <w:r w:rsidRPr="00300D28">
        <w:rPr>
          <w:rFonts w:ascii="Arial" w:hAnsi="Arial" w:cs="Arial"/>
          <w:sz w:val="24"/>
          <w:szCs w:val="24"/>
        </w:rPr>
        <w:t>Rua, Nº, Bairro, Estado, CEP, Complemento se houver)</w:t>
      </w:r>
      <w:r>
        <w:rPr>
          <w:rFonts w:ascii="Arial" w:hAnsi="Arial" w:cs="Arial"/>
          <w:sz w:val="24"/>
          <w:szCs w:val="24"/>
        </w:rPr>
        <w:t>:</w:t>
      </w:r>
    </w:p>
    <w:p w14:paraId="2A947711" w14:textId="3F11DF19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Escolaridade</w:t>
      </w:r>
      <w:r>
        <w:rPr>
          <w:rFonts w:ascii="Arial" w:hAnsi="Arial" w:cs="Arial"/>
          <w:sz w:val="24"/>
          <w:szCs w:val="24"/>
        </w:rPr>
        <w:t>:</w:t>
      </w:r>
    </w:p>
    <w:p w14:paraId="7DA0A7D8" w14:textId="4CFCFDAD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Nome da mãe</w:t>
      </w:r>
      <w:r>
        <w:rPr>
          <w:rFonts w:ascii="Arial" w:hAnsi="Arial" w:cs="Arial"/>
          <w:sz w:val="24"/>
          <w:szCs w:val="24"/>
        </w:rPr>
        <w:t>:</w:t>
      </w:r>
    </w:p>
    <w:p w14:paraId="35B9685C" w14:textId="163B49B4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0D28">
        <w:rPr>
          <w:rFonts w:ascii="Arial" w:hAnsi="Arial" w:cs="Arial"/>
          <w:sz w:val="24"/>
          <w:szCs w:val="24"/>
        </w:rPr>
        <w:t>Nacionalidade</w:t>
      </w:r>
      <w:r>
        <w:rPr>
          <w:rFonts w:ascii="Arial" w:hAnsi="Arial" w:cs="Arial"/>
          <w:sz w:val="24"/>
          <w:szCs w:val="24"/>
        </w:rPr>
        <w:t>:</w:t>
      </w:r>
    </w:p>
    <w:p w14:paraId="0F2045D6" w14:textId="77777777" w:rsidR="00300D28" w:rsidRDefault="00300D28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F2BD6F" w14:textId="77777777" w:rsidR="004C6553" w:rsidRDefault="004C6553" w:rsidP="004C65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9A5FF6" w14:textId="00382627" w:rsidR="008F6C44" w:rsidRDefault="00300D28" w:rsidP="008F6C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553">
        <w:rPr>
          <w:rFonts w:ascii="Arial" w:hAnsi="Arial" w:cs="Arial"/>
          <w:b/>
          <w:bCs/>
          <w:sz w:val="24"/>
          <w:szCs w:val="24"/>
        </w:rPr>
        <w:t xml:space="preserve">Importante! Os </w:t>
      </w:r>
      <w:r w:rsidR="004C6553" w:rsidRPr="004C6553">
        <w:rPr>
          <w:rFonts w:ascii="Arial" w:hAnsi="Arial" w:cs="Arial"/>
          <w:b/>
          <w:bCs/>
          <w:sz w:val="24"/>
          <w:szCs w:val="24"/>
        </w:rPr>
        <w:t>autônomos</w:t>
      </w:r>
      <w:r w:rsidRPr="004C6553">
        <w:rPr>
          <w:rFonts w:ascii="Arial" w:hAnsi="Arial" w:cs="Arial"/>
          <w:b/>
          <w:bCs/>
          <w:sz w:val="24"/>
          <w:szCs w:val="24"/>
        </w:rPr>
        <w:t xml:space="preserve"> que possuírem dependentes para fins de IR, devem</w:t>
      </w:r>
      <w:r w:rsidR="004C6553" w:rsidRPr="004C6553">
        <w:rPr>
          <w:rFonts w:ascii="Arial" w:hAnsi="Arial" w:cs="Arial"/>
          <w:b/>
          <w:bCs/>
          <w:sz w:val="24"/>
          <w:szCs w:val="24"/>
        </w:rPr>
        <w:t xml:space="preserve"> preenche</w:t>
      </w:r>
      <w:r w:rsidR="00CC45B8">
        <w:rPr>
          <w:rFonts w:ascii="Arial" w:hAnsi="Arial" w:cs="Arial"/>
          <w:b/>
          <w:bCs/>
          <w:sz w:val="24"/>
          <w:szCs w:val="24"/>
        </w:rPr>
        <w:t>r</w:t>
      </w:r>
      <w:r w:rsidR="009B0929">
        <w:rPr>
          <w:rFonts w:ascii="Arial" w:hAnsi="Arial" w:cs="Arial"/>
          <w:b/>
          <w:bCs/>
          <w:sz w:val="24"/>
          <w:szCs w:val="24"/>
        </w:rPr>
        <w:t xml:space="preserve"> a cada solicitação de saque</w:t>
      </w:r>
      <w:r w:rsidR="004C6553" w:rsidRPr="004C6553">
        <w:rPr>
          <w:rFonts w:ascii="Arial" w:hAnsi="Arial" w:cs="Arial"/>
          <w:b/>
          <w:bCs/>
          <w:sz w:val="24"/>
          <w:szCs w:val="24"/>
        </w:rPr>
        <w:t xml:space="preserve"> </w:t>
      </w:r>
      <w:r w:rsidR="009B0929">
        <w:rPr>
          <w:rFonts w:ascii="Arial" w:hAnsi="Arial" w:cs="Arial"/>
          <w:b/>
          <w:bCs/>
          <w:sz w:val="24"/>
          <w:szCs w:val="24"/>
        </w:rPr>
        <w:t>a A</w:t>
      </w:r>
      <w:r w:rsidR="004C6553" w:rsidRPr="004C6553">
        <w:rPr>
          <w:rFonts w:ascii="Arial" w:hAnsi="Arial" w:cs="Arial"/>
          <w:b/>
          <w:bCs/>
          <w:sz w:val="24"/>
          <w:szCs w:val="24"/>
        </w:rPr>
        <w:t>utodeclaração de dependentes para fins de imposto de renda.</w:t>
      </w:r>
    </w:p>
    <w:p w14:paraId="49057E61" w14:textId="77777777" w:rsidR="00782627" w:rsidRDefault="00782627" w:rsidP="008F6C4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826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DEF" w14:textId="77777777" w:rsidR="000D081D" w:rsidRDefault="000D081D" w:rsidP="00300D28">
      <w:pPr>
        <w:spacing w:after="0" w:line="240" w:lineRule="auto"/>
      </w:pPr>
      <w:r>
        <w:separator/>
      </w:r>
    </w:p>
  </w:endnote>
  <w:endnote w:type="continuationSeparator" w:id="0">
    <w:p w14:paraId="2B9A2439" w14:textId="77777777" w:rsidR="000D081D" w:rsidRDefault="000D081D" w:rsidP="0030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2D30" w14:textId="4412F8CF" w:rsidR="00300D28" w:rsidRDefault="00300D28">
    <w:pPr>
      <w:pStyle w:val="Rodap"/>
    </w:pPr>
    <w:r w:rsidRPr="00300D28">
      <w:rPr>
        <w:noProof/>
      </w:rPr>
      <w:drawing>
        <wp:anchor distT="0" distB="0" distL="114300" distR="114300" simplePos="0" relativeHeight="251659264" behindDoc="1" locked="0" layoutInCell="1" allowOverlap="1" wp14:anchorId="26E002CE" wp14:editId="29F3F08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7770" cy="914400"/>
          <wp:effectExtent l="0" t="0" r="5080" b="0"/>
          <wp:wrapTight wrapText="bothSides">
            <wp:wrapPolygon edited="0">
              <wp:start x="0" y="0"/>
              <wp:lineTo x="0" y="21150"/>
              <wp:lineTo x="21560" y="21150"/>
              <wp:lineTo x="21560" y="0"/>
              <wp:lineTo x="0" y="0"/>
            </wp:wrapPolygon>
          </wp:wrapTight>
          <wp:docPr id="275630276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30276" name="Imagem 1" descr="Forma, Retâng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2810" w14:textId="77777777" w:rsidR="000D081D" w:rsidRDefault="000D081D" w:rsidP="00300D28">
      <w:pPr>
        <w:spacing w:after="0" w:line="240" w:lineRule="auto"/>
      </w:pPr>
      <w:r>
        <w:separator/>
      </w:r>
    </w:p>
  </w:footnote>
  <w:footnote w:type="continuationSeparator" w:id="0">
    <w:p w14:paraId="6DDF69FE" w14:textId="77777777" w:rsidR="000D081D" w:rsidRDefault="000D081D" w:rsidP="0030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A2BE" w14:textId="47EB3F1C" w:rsidR="00300D28" w:rsidRDefault="00300D28">
    <w:pPr>
      <w:pStyle w:val="Cabealho"/>
    </w:pPr>
    <w:r w:rsidRPr="00300D28">
      <w:rPr>
        <w:noProof/>
      </w:rPr>
      <w:drawing>
        <wp:anchor distT="0" distB="0" distL="114300" distR="114300" simplePos="0" relativeHeight="251658240" behindDoc="1" locked="0" layoutInCell="1" allowOverlap="1" wp14:anchorId="26E0E127" wp14:editId="7F5C8A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405" cy="882015"/>
          <wp:effectExtent l="0" t="0" r="4445" b="0"/>
          <wp:wrapTopAndBottom/>
          <wp:docPr id="195322064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220641" name="Imagem 1" descr="Forma, Retâng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28"/>
    <w:rsid w:val="000D081D"/>
    <w:rsid w:val="00122494"/>
    <w:rsid w:val="00300D28"/>
    <w:rsid w:val="0048584D"/>
    <w:rsid w:val="004B0F7D"/>
    <w:rsid w:val="004C6553"/>
    <w:rsid w:val="00525C11"/>
    <w:rsid w:val="005942B0"/>
    <w:rsid w:val="005C18CD"/>
    <w:rsid w:val="00664A95"/>
    <w:rsid w:val="006D4FE7"/>
    <w:rsid w:val="00782627"/>
    <w:rsid w:val="008F6C44"/>
    <w:rsid w:val="009B0929"/>
    <w:rsid w:val="00A57E0D"/>
    <w:rsid w:val="00AA3B8C"/>
    <w:rsid w:val="00AB7083"/>
    <w:rsid w:val="00CA48CC"/>
    <w:rsid w:val="00CC45B8"/>
    <w:rsid w:val="00E278BC"/>
    <w:rsid w:val="00F1505C"/>
    <w:rsid w:val="00F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24679"/>
  <w15:chartTrackingRefBased/>
  <w15:docId w15:val="{17A5F617-2236-49FB-9975-356A430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D28"/>
  </w:style>
  <w:style w:type="paragraph" w:styleId="Rodap">
    <w:name w:val="footer"/>
    <w:basedOn w:val="Normal"/>
    <w:link w:val="RodapChar"/>
    <w:uiPriority w:val="99"/>
    <w:unhideWhenUsed/>
    <w:rsid w:val="00300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D28"/>
  </w:style>
  <w:style w:type="table" w:styleId="Tabelacomgrade">
    <w:name w:val="Table Grid"/>
    <w:basedOn w:val="Tabelanormal"/>
    <w:uiPriority w:val="39"/>
    <w:rsid w:val="008F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A15F85F7CA50478A15291873E8815C" ma:contentTypeVersion="15" ma:contentTypeDescription="Crie um novo documento." ma:contentTypeScope="" ma:versionID="4b4ed6803957a57505bb1c4644132440">
  <xsd:schema xmlns:xsd="http://www.w3.org/2001/XMLSchema" xmlns:xs="http://www.w3.org/2001/XMLSchema" xmlns:p="http://schemas.microsoft.com/office/2006/metadata/properties" xmlns:ns2="6496a911-d807-4fa6-abb0-9d4250d15ac8" xmlns:ns3="f2f8330a-caee-45e1-bc13-fcc9a77deaa4" targetNamespace="http://schemas.microsoft.com/office/2006/metadata/properties" ma:root="true" ma:fieldsID="88a845dfbed57d2edddf0a102ecf9996" ns2:_="" ns3:_="">
    <xsd:import namespace="6496a911-d807-4fa6-abb0-9d4250d15ac8"/>
    <xsd:import namespace="f2f8330a-caee-45e1-bc13-fcc9a77d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a911-d807-4fa6-abb0-9d4250d1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8f363b-3f81-4bc5-90c6-d83c18965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330a-caee-45e1-bc13-fcc9a77d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ee08c9-5052-4897-8f60-3a021a204035}" ma:internalName="TaxCatchAll" ma:showField="CatchAllData" ma:web="f2f8330a-caee-45e1-bc13-fcc9a77d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5B130-5DC4-47CC-A8FF-B77C8671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a911-d807-4fa6-abb0-9d4250d15ac8"/>
    <ds:schemaRef ds:uri="f2f8330a-caee-45e1-bc13-fcc9a77d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D0011-9D5A-4053-B227-4454D4587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Shaiane Pinto de Souza</dc:creator>
  <cp:keywords/>
  <dc:description/>
  <cp:lastModifiedBy>Amanda Urbano Kuneck</cp:lastModifiedBy>
  <cp:revision>2</cp:revision>
  <cp:lastPrinted>2023-08-24T12:12:00Z</cp:lastPrinted>
  <dcterms:created xsi:type="dcterms:W3CDTF">2023-09-19T19:38:00Z</dcterms:created>
  <dcterms:modified xsi:type="dcterms:W3CDTF">2023-09-19T19:38:00Z</dcterms:modified>
</cp:coreProperties>
</file>